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37" w:rsidRPr="008D4237" w:rsidRDefault="008D4237" w:rsidP="008D4237">
      <w:pPr>
        <w:shd w:val="clear" w:color="auto" w:fill="FFFFFF"/>
        <w:spacing w:before="300" w:after="30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8D4237">
        <w:rPr>
          <w:rFonts w:ascii="Helvetica" w:eastAsia="Times New Roman" w:hAnsi="Helvetica" w:cs="Helvetica"/>
          <w:b/>
          <w:bCs/>
          <w:color w:val="333333"/>
          <w:sz w:val="45"/>
          <w:u w:val="single"/>
        </w:rPr>
        <w:t>Всероссийская социальная сеть работников образования</w:t>
      </w:r>
    </w:p>
    <w:p w:rsidR="008D4237" w:rsidRPr="008D4237" w:rsidRDefault="008D4237" w:rsidP="008D42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Руководствуясь задачей совершенствования системы образования субъектов РФ и развития межрегионального сотрудничества в сфере образования, </w:t>
      </w:r>
      <w:hyperlink r:id="rId5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Главный интернет сервис регионов России</w:t>
        </w:r>
      </w:hyperlink>
      <w:r w:rsidRPr="008D4237">
        <w:rPr>
          <w:rFonts w:ascii="Helvetica" w:eastAsia="Times New Roman" w:hAnsi="Helvetica" w:cs="Helvetica"/>
          <w:color w:val="FF0000"/>
          <w:sz w:val="21"/>
          <w:szCs w:val="21"/>
        </w:rPr>
        <w:t> </w:t>
      </w:r>
      <w:hyperlink r:id="rId6" w:history="1">
        <w:r w:rsidRPr="008D4237">
          <w:rPr>
            <w:rFonts w:ascii="Helvetica" w:eastAsia="Times New Roman" w:hAnsi="Helvetica" w:cs="Helvetica"/>
            <w:color w:val="000000"/>
            <w:sz w:val="21"/>
          </w:rPr>
          <w:t>и </w:t>
        </w:r>
      </w:hyperlink>
      <w:hyperlink r:id="rId7" w:history="1">
        <w:r w:rsidRPr="008D4237">
          <w:rPr>
            <w:rFonts w:ascii="Helvetica" w:eastAsia="Times New Roman" w:hAnsi="Helvetica" w:cs="Helvetica"/>
            <w:color w:val="000000"/>
            <w:sz w:val="21"/>
          </w:rPr>
          <w:t>редакция</w:t>
        </w:r>
      </w:hyperlink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8D4237">
        <w:rPr>
          <w:rFonts w:ascii="Helvetica" w:eastAsia="Times New Roman" w:hAnsi="Helvetica" w:cs="Helvetica"/>
          <w:color w:val="333333"/>
          <w:sz w:val="21"/>
          <w:szCs w:val="21"/>
        </w:rPr>
        <w:t>журнала «Экономическая политика России» формируют</w:t>
      </w:r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 </w:t>
      </w:r>
      <w:hyperlink r:id="rId8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Всероссийскую социальную сеть работников образования</w:t>
        </w:r>
      </w:hyperlink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.</w:t>
      </w:r>
    </w:p>
    <w:p w:rsidR="008D4237" w:rsidRPr="008D4237" w:rsidRDefault="008D4237" w:rsidP="008D42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Бесплатно присоединиться к коллегам-педагогам могут учреждения и их сотрудники, которые вправе осуществлять образовательную деятельность по следующим образовательным программам:</w:t>
      </w:r>
    </w:p>
    <w:p w:rsidR="008D4237" w:rsidRPr="008D4237" w:rsidRDefault="008D4237" w:rsidP="008D4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 xml:space="preserve">дошкольные образовательные организации - дополнительные </w:t>
      </w:r>
      <w:proofErr w:type="spellStart"/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общеразвивающие</w:t>
      </w:r>
      <w:proofErr w:type="spellEnd"/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 xml:space="preserve"> программы;</w:t>
      </w:r>
    </w:p>
    <w:p w:rsidR="008D4237" w:rsidRPr="008D4237" w:rsidRDefault="008D4237" w:rsidP="008D4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8D4237" w:rsidRPr="008D4237" w:rsidRDefault="008D4237" w:rsidP="008D4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8D4237" w:rsidRPr="008D4237" w:rsidRDefault="008D4237" w:rsidP="008D4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8D4237" w:rsidRPr="008D4237" w:rsidRDefault="008D4237" w:rsidP="008D4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8D4237" w:rsidRPr="008D4237" w:rsidRDefault="008D4237" w:rsidP="008D4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8D4237" w:rsidRPr="008D4237" w:rsidRDefault="008D4237" w:rsidP="008D42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Упрощенная форма регистрации для региональных и муниципальных органов управления образованием, учебных заведений и педагогов в качестве участников Всероссийской социальной сети работников образования находится н</w:t>
      </w:r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а </w:t>
      </w:r>
      <w:hyperlink r:id="rId9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Главной странице</w:t>
        </w:r>
      </w:hyperlink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.</w:t>
      </w:r>
    </w:p>
    <w:p w:rsidR="008D4237" w:rsidRPr="008D4237" w:rsidRDefault="008D4237" w:rsidP="008D42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D4237">
        <w:rPr>
          <w:rFonts w:ascii="Helvetica" w:eastAsia="Times New Roman" w:hAnsi="Helvetica" w:cs="Helvetica"/>
          <w:b/>
          <w:bCs/>
          <w:color w:val="555555"/>
          <w:sz w:val="21"/>
          <w:u w:val="single"/>
        </w:rPr>
        <w:t>ВАЖНО!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8D4237" w:rsidRPr="008D4237" w:rsidRDefault="008D4237" w:rsidP="008D42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D4237">
        <w:rPr>
          <w:rFonts w:ascii="Helvetica" w:eastAsia="Times New Roman" w:hAnsi="Helvetica" w:cs="Helvetica"/>
          <w:color w:val="000000"/>
          <w:sz w:val="21"/>
          <w:szCs w:val="21"/>
        </w:rPr>
        <w:t>Название и описание преимуществ учебного заведения можно сохранить на странице</w:t>
      </w:r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 </w:t>
      </w:r>
      <w:hyperlink r:id="rId10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https://worknet-info.ru/setting/profile-setting</w:t>
        </w:r>
      </w:hyperlink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. 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 </w:t>
      </w:r>
      <w:hyperlink r:id="rId11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группы</w:t>
        </w:r>
      </w:hyperlink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. </w:t>
      </w:r>
    </w:p>
    <w:p w:rsidR="008D4237" w:rsidRPr="008D4237" w:rsidRDefault="008D4237" w:rsidP="008D42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Данный ресурс поможет сформировать информационную базу прогрессивных учебных заведений и учащихся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запланированных или проведенных мероприятий можно разместить </w:t>
      </w:r>
      <w:hyperlink r:id="rId12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тут</w:t>
        </w:r>
      </w:hyperlink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. Информацию о новых услугах учебных заведений можно опубликовать </w:t>
      </w:r>
      <w:hyperlink r:id="rId13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здесь</w:t>
        </w:r>
      </w:hyperlink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, а рассказать о тенденциях развития системы общего образования субъектов РФ и образовательных мероприятиях можно на странице </w:t>
      </w:r>
      <w:hyperlink r:id="rId14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Мои статьи</w:t>
        </w:r>
      </w:hyperlink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.</w:t>
      </w:r>
    </w:p>
    <w:p w:rsidR="008D4237" w:rsidRPr="008D4237" w:rsidRDefault="008D4237" w:rsidP="008D42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gramStart"/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Обсуждение насущных вопросов воспитания и образования детей осуществляется в специализированном разделе </w:t>
      </w:r>
      <w:hyperlink r:id="rId15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https://worknet-info.ru/forum/</w:t>
        </w:r>
      </w:hyperlink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 xml:space="preserve">. Поскольку данный интернет ресурс призван показать, что образовательные организации и учреждения регионов России способны стать «опорными пунктами» в деле реализации государственной политики в области развития </w:t>
      </w:r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lastRenderedPageBreak/>
        <w:t>качественного образования </w:t>
      </w:r>
      <w:hyperlink r:id="rId16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ЗАРЕГИСТРИРУЙТЕСЬ</w:t>
        </w:r>
      </w:hyperlink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 для включения Вашей организации или кандидатуры во </w:t>
      </w:r>
      <w:hyperlink r:id="rId17" w:history="1">
        <w:r w:rsidRPr="008D4237">
          <w:rPr>
            <w:rFonts w:ascii="Helvetica" w:eastAsia="Times New Roman" w:hAnsi="Helvetica" w:cs="Helvetica"/>
            <w:color w:val="FF0000"/>
            <w:sz w:val="21"/>
          </w:rPr>
          <w:t>Всероссийскую социальную сеть работников образования</w:t>
        </w:r>
      </w:hyperlink>
      <w:r w:rsidRPr="008D4237">
        <w:rPr>
          <w:rFonts w:ascii="Helvetica" w:eastAsia="Times New Roman" w:hAnsi="Helvetica" w:cs="Helvetica"/>
          <w:color w:val="555555"/>
          <w:sz w:val="21"/>
          <w:szCs w:val="21"/>
        </w:rPr>
        <w:t>. </w:t>
      </w:r>
      <w:proofErr w:type="gramEnd"/>
    </w:p>
    <w:p w:rsidR="008D4237" w:rsidRPr="008D4237" w:rsidRDefault="008D4237" w:rsidP="008D4237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555555"/>
          <w:sz w:val="18"/>
          <w:szCs w:val="18"/>
        </w:rPr>
      </w:pPr>
    </w:p>
    <w:p w:rsidR="0028419A" w:rsidRDefault="0028419A"/>
    <w:sectPr w:rsidR="0028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6B0"/>
    <w:multiLevelType w:val="multilevel"/>
    <w:tmpl w:val="C36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237"/>
    <w:rsid w:val="0028419A"/>
    <w:rsid w:val="008D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2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D4237"/>
    <w:rPr>
      <w:b/>
      <w:bCs/>
    </w:rPr>
  </w:style>
  <w:style w:type="paragraph" w:styleId="a4">
    <w:name w:val="Normal (Web)"/>
    <w:basedOn w:val="a"/>
    <w:uiPriority w:val="99"/>
    <w:semiHidden/>
    <w:unhideWhenUsed/>
    <w:rsid w:val="008D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D4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socset_rabotnikov_obrazovaniya" TargetMode="External"/><Relationship Id="rId13" Type="http://schemas.openxmlformats.org/officeDocument/2006/relationships/hyperlink" Target="https://worknet-info.ru/my-produc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russianmarkets.com/" TargetMode="External"/><Relationship Id="rId12" Type="http://schemas.openxmlformats.org/officeDocument/2006/relationships/hyperlink" Target="https://worknet-info.ru/events/" TargetMode="External"/><Relationship Id="rId17" Type="http://schemas.openxmlformats.org/officeDocument/2006/relationships/hyperlink" Target="https://worknet-info.ru/socset_rabotnikov_obrazova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knet-info.ru/regis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russianmarkets.com/" TargetMode="External"/><Relationship Id="rId11" Type="http://schemas.openxmlformats.org/officeDocument/2006/relationships/hyperlink" Target="https://worknet-info.ru/create-group" TargetMode="External"/><Relationship Id="rId5" Type="http://schemas.openxmlformats.org/officeDocument/2006/relationships/hyperlink" Target="https://worknet-info.ru/terms/about-us" TargetMode="External"/><Relationship Id="rId15" Type="http://schemas.openxmlformats.org/officeDocument/2006/relationships/hyperlink" Target="https://worknet-info.ru/forum/" TargetMode="External"/><Relationship Id="rId10" Type="http://schemas.openxmlformats.org/officeDocument/2006/relationships/hyperlink" Target="https://worknet-info.ru/setting/profile-sett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" TargetMode="External"/><Relationship Id="rId14" Type="http://schemas.openxmlformats.org/officeDocument/2006/relationships/hyperlink" Target="https://worknet-info.ru/my-blo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2018-05-15T06:56:00Z</dcterms:created>
  <dcterms:modified xsi:type="dcterms:W3CDTF">2018-05-15T06:56:00Z</dcterms:modified>
</cp:coreProperties>
</file>